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36" w:rsidRDefault="00356B36" w:rsidP="00356B36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-81280</wp:posOffset>
            </wp:positionV>
            <wp:extent cx="558165" cy="63373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56B36" w:rsidRDefault="00356B36" w:rsidP="00356B3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Маламинского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356B36" w:rsidRDefault="00356B36" w:rsidP="00356B3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</w:t>
      </w:r>
    </w:p>
    <w:p w:rsidR="00356B36" w:rsidRDefault="00356B36" w:rsidP="00356B36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40 сессия</w:t>
      </w:r>
    </w:p>
    <w:p w:rsidR="00356B36" w:rsidRDefault="00356B36" w:rsidP="00356B36">
      <w:pPr>
        <w:tabs>
          <w:tab w:val="left" w:pos="3960"/>
        </w:tabs>
        <w:jc w:val="center"/>
        <w:rPr>
          <w:sz w:val="28"/>
          <w:szCs w:val="28"/>
        </w:rPr>
      </w:pPr>
    </w:p>
    <w:p w:rsidR="00356B36" w:rsidRDefault="00356B36" w:rsidP="00356B36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6B36" w:rsidRDefault="00356B36" w:rsidP="00356B36">
      <w:pPr>
        <w:tabs>
          <w:tab w:val="left" w:pos="3960"/>
        </w:tabs>
        <w:jc w:val="center"/>
        <w:rPr>
          <w:sz w:val="28"/>
          <w:szCs w:val="28"/>
        </w:rPr>
      </w:pPr>
    </w:p>
    <w:p w:rsidR="00356B36" w:rsidRDefault="00356B36" w:rsidP="00356B36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от  09.12.2016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№105</w:t>
      </w:r>
    </w:p>
    <w:p w:rsidR="00356B36" w:rsidRDefault="00356B36" w:rsidP="00356B36">
      <w:pPr>
        <w:tabs>
          <w:tab w:val="left" w:pos="396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аламино</w:t>
      </w:r>
      <w:proofErr w:type="spellEnd"/>
    </w:p>
    <w:p w:rsidR="00356B36" w:rsidRDefault="00356B36" w:rsidP="00356B36">
      <w:pPr>
        <w:jc w:val="center"/>
        <w:rPr>
          <w:sz w:val="28"/>
          <w:szCs w:val="28"/>
        </w:rPr>
      </w:pPr>
    </w:p>
    <w:p w:rsidR="00356B36" w:rsidRDefault="00356B36" w:rsidP="00356B36">
      <w:pPr>
        <w:pStyle w:val="2"/>
      </w:pPr>
      <w:r>
        <w:t xml:space="preserve">Об определении победителя конкурса среди органов </w:t>
      </w:r>
    </w:p>
    <w:p w:rsidR="00356B36" w:rsidRDefault="00356B36" w:rsidP="00356B36">
      <w:pPr>
        <w:pStyle w:val="2"/>
      </w:pPr>
      <w:r>
        <w:t xml:space="preserve">территориального общественного самоуправления на территории </w:t>
      </w:r>
    </w:p>
    <w:p w:rsidR="00356B36" w:rsidRDefault="00356B36" w:rsidP="00356B36">
      <w:pPr>
        <w:pStyle w:val="2"/>
      </w:pPr>
      <w:proofErr w:type="spellStart"/>
      <w:r>
        <w:t>Маламинского</w:t>
      </w:r>
      <w:proofErr w:type="spellEnd"/>
      <w:r>
        <w:t xml:space="preserve"> сельского поселения Успенского района</w:t>
      </w:r>
    </w:p>
    <w:p w:rsidR="00356B36" w:rsidRDefault="00356B36" w:rsidP="00356B36">
      <w:pPr>
        <w:rPr>
          <w:sz w:val="28"/>
          <w:szCs w:val="28"/>
        </w:rPr>
      </w:pPr>
    </w:p>
    <w:p w:rsidR="00356B36" w:rsidRDefault="00356B36" w:rsidP="00356B36">
      <w:pPr>
        <w:pStyle w:val="a3"/>
      </w:pPr>
      <w:r>
        <w:tab/>
      </w:r>
      <w:proofErr w:type="gramStart"/>
      <w:r>
        <w:t xml:space="preserve">В соответствии с Постановлением Законодательного Собрания Краснодарского края №2936-П от 28 февраля 2007 года «О краевом конкурсе на звание «Лучший орган территориального общественного самоуправления» и решением Совета муниципального образования Успенский район №333 от 23 апреля 2008 года «О районном конкурсе на звание «Лучший орган территориального общественного самоуправления», решением Совета </w:t>
      </w:r>
      <w:proofErr w:type="spellStart"/>
      <w:r>
        <w:t>Маламинского</w:t>
      </w:r>
      <w:proofErr w:type="spellEnd"/>
      <w:r>
        <w:t xml:space="preserve"> сельского поселения №148 от 06.05.20108_ года «О конкурсе на звание</w:t>
      </w:r>
      <w:proofErr w:type="gramEnd"/>
      <w:r>
        <w:t xml:space="preserve"> «Лучший орган территориального общественного самоуправления», Совет </w:t>
      </w:r>
      <w:proofErr w:type="spellStart"/>
      <w:r>
        <w:t>Маламинского</w:t>
      </w:r>
      <w:proofErr w:type="spellEnd"/>
      <w:r>
        <w:t xml:space="preserve"> сельского поселения Успенского района       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356B36" w:rsidRDefault="00356B36" w:rsidP="00356B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1.Определить победителем конкурса  среди органов территориального общественного самоуправления в </w:t>
      </w:r>
      <w:proofErr w:type="spellStart"/>
      <w:r>
        <w:rPr>
          <w:sz w:val="28"/>
          <w:szCs w:val="28"/>
        </w:rPr>
        <w:t>Маламинском</w:t>
      </w:r>
      <w:proofErr w:type="spellEnd"/>
      <w:r>
        <w:rPr>
          <w:sz w:val="28"/>
          <w:szCs w:val="28"/>
        </w:rPr>
        <w:t xml:space="preserve"> сельском поселении Успенского района </w:t>
      </w:r>
      <w:proofErr w:type="spellStart"/>
      <w:r>
        <w:rPr>
          <w:sz w:val="28"/>
          <w:szCs w:val="28"/>
        </w:rPr>
        <w:t>Животову</w:t>
      </w:r>
      <w:proofErr w:type="spellEnd"/>
      <w:r>
        <w:rPr>
          <w:sz w:val="28"/>
          <w:szCs w:val="28"/>
        </w:rPr>
        <w:t xml:space="preserve"> Марию Семеновну.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2.Направить настоящее решение и характеристику, отражающую деятельность органа территориального общественного самоуправления (согласно приложению) в районную комиссию муниципального образования Успенский район по подведению итогов конкурса на звание «Лучший орган территориального общественного самоуправления».</w:t>
      </w:r>
    </w:p>
    <w:p w:rsidR="00356B36" w:rsidRDefault="00356B36" w:rsidP="00356B36">
      <w:pPr>
        <w:pStyle w:val="a3"/>
        <w:rPr>
          <w:vertAlign w:val="superscript"/>
        </w:rPr>
      </w:pPr>
      <w:r>
        <w:tab/>
        <w:t>3.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356B36" w:rsidRDefault="00356B36" w:rsidP="00356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со дня его принятия.</w:t>
      </w:r>
    </w:p>
    <w:p w:rsidR="00356B36" w:rsidRDefault="00356B36" w:rsidP="00356B36">
      <w:pPr>
        <w:jc w:val="both"/>
        <w:rPr>
          <w:sz w:val="28"/>
          <w:szCs w:val="28"/>
        </w:rPr>
      </w:pPr>
    </w:p>
    <w:p w:rsidR="00356B36" w:rsidRDefault="00356B36" w:rsidP="00356B36">
      <w:pPr>
        <w:jc w:val="both"/>
        <w:rPr>
          <w:sz w:val="28"/>
          <w:szCs w:val="28"/>
        </w:rPr>
      </w:pPr>
    </w:p>
    <w:p w:rsidR="00356B36" w:rsidRDefault="00356B36" w:rsidP="00356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56B36" w:rsidRDefault="00356B36" w:rsidP="00356B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 Буланов</w:t>
      </w:r>
    </w:p>
    <w:p w:rsidR="00356B36" w:rsidRDefault="00356B36" w:rsidP="00356B36">
      <w:pPr>
        <w:jc w:val="both"/>
        <w:rPr>
          <w:sz w:val="28"/>
          <w:szCs w:val="28"/>
          <w:vertAlign w:val="superscript"/>
        </w:rPr>
      </w:pPr>
    </w:p>
    <w:p w:rsidR="00356B36" w:rsidRDefault="00356B36" w:rsidP="00356B36">
      <w:pPr>
        <w:ind w:left="5103"/>
        <w:rPr>
          <w:sz w:val="26"/>
          <w:szCs w:val="28"/>
        </w:rPr>
      </w:pPr>
    </w:p>
    <w:p w:rsidR="00356B36" w:rsidRDefault="00356B36" w:rsidP="00356B36">
      <w:pPr>
        <w:ind w:left="5103"/>
        <w:rPr>
          <w:sz w:val="26"/>
          <w:szCs w:val="28"/>
        </w:rPr>
      </w:pPr>
    </w:p>
    <w:p w:rsidR="00356B36" w:rsidRDefault="00356B36" w:rsidP="00356B36">
      <w:pPr>
        <w:ind w:left="5103"/>
        <w:rPr>
          <w:sz w:val="26"/>
          <w:szCs w:val="28"/>
        </w:rPr>
      </w:pPr>
    </w:p>
    <w:p w:rsidR="00FE40F6" w:rsidRDefault="00FE40F6"/>
    <w:sectPr w:rsidR="00FE40F6" w:rsidSect="00FE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356B36"/>
    <w:rsid w:val="00356B36"/>
    <w:rsid w:val="00FE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6B3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56B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356B36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356B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</cp:revision>
  <dcterms:created xsi:type="dcterms:W3CDTF">2017-02-17T11:51:00Z</dcterms:created>
  <dcterms:modified xsi:type="dcterms:W3CDTF">2017-02-17T11:51:00Z</dcterms:modified>
</cp:coreProperties>
</file>