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9" w:type="dxa"/>
        <w:tblInd w:w="97" w:type="dxa"/>
        <w:tblLook w:val="04A0"/>
      </w:tblPr>
      <w:tblGrid>
        <w:gridCol w:w="1150"/>
        <w:gridCol w:w="240"/>
        <w:gridCol w:w="322"/>
        <w:gridCol w:w="1068"/>
        <w:gridCol w:w="670"/>
        <w:gridCol w:w="720"/>
        <w:gridCol w:w="430"/>
        <w:gridCol w:w="960"/>
        <w:gridCol w:w="190"/>
        <w:gridCol w:w="1150"/>
        <w:gridCol w:w="740"/>
        <w:gridCol w:w="56"/>
        <w:gridCol w:w="167"/>
        <w:gridCol w:w="160"/>
        <w:gridCol w:w="400"/>
        <w:gridCol w:w="1020"/>
        <w:gridCol w:w="1026"/>
        <w:gridCol w:w="454"/>
        <w:gridCol w:w="1300"/>
        <w:gridCol w:w="376"/>
        <w:gridCol w:w="1056"/>
        <w:gridCol w:w="594"/>
        <w:gridCol w:w="886"/>
        <w:gridCol w:w="491"/>
      </w:tblGrid>
      <w:tr w:rsidR="0032498D" w:rsidRPr="0032498D" w:rsidTr="00293DBF">
        <w:trPr>
          <w:trHeight w:val="499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  <w:t>Реестр муниципального имущества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2498D" w:rsidRPr="0032498D" w:rsidTr="00293DBF">
        <w:trPr>
          <w:trHeight w:val="19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2498D" w:rsidRPr="0032498D" w:rsidTr="00293DBF">
        <w:trPr>
          <w:trHeight w:val="1020"/>
        </w:trPr>
        <w:tc>
          <w:tcPr>
            <w:tcW w:w="1712" w:type="dxa"/>
            <w:gridSpan w:val="3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/</w:t>
            </w:r>
            <w:proofErr w:type="spellStart"/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48" w:type="dxa"/>
            <w:gridSpan w:val="1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Основное средство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079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2498D" w:rsidRPr="0032498D" w:rsidTr="00293DBF">
        <w:trPr>
          <w:trHeight w:val="255"/>
        </w:trPr>
        <w:tc>
          <w:tcPr>
            <w:tcW w:w="10406" w:type="dxa"/>
            <w:gridSpan w:val="1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207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631 800,00</w:t>
            </w:r>
          </w:p>
        </w:tc>
        <w:tc>
          <w:tcPr>
            <w:tcW w:w="150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10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администрации с/</w:t>
            </w:r>
            <w:proofErr w:type="spellStart"/>
            <w:proofErr w:type="gram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210102100002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616 716,94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 здания администрации 13,4м</w:t>
            </w:r>
            <w:proofErr w:type="gram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110112100001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15 083,06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384 150,36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7 332,12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"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Brother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DCP-7057R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110134030001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факс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KX-FT982RU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110134000012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21 490,00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110134020004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Epson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110134020003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9 800,72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Факс-модем внешний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110104040001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"Клевер" 1 м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512 МВ(80) DVD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110104030005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12 219,00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LCD 21.5""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Filips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223V5LSB2/62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110104040007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8 152,00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"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LBP-2900"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110104030008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LCD 17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Provier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253(512МВ)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Prowiew PR-786 KR 17. black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Prowiew PR-786 KR 17. black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"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LBP-2900"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"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LBP-2900"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Фотокамера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110104050004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Sensus LBP-2900 black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110104030018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Smart intel 512/80, 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Windows Home Edtion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110104030019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Брошюровочно-переплетный станок Лотос М 168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110104040008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ПК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210104030002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ПК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210104030003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11 066,00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Сплит-система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Saturn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CS-07AHR (R22)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Saturn ST-09AR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Сплит-система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Saturn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CS-07AHR (R22)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Сплит-система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Saturn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CS-07AHR (R22)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Сплит-система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Saturn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CS-07AHR (R22)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110134040006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Сплит-система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Saturn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CS-07AHR (R22)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110134040007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Сплит-система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Saturn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CS-07AHR (R22)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110134040008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ва0436 125а340010-1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210104030010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3 085,82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110134020022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CityLine Office s3500FM2 (2)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110134020025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"сигнал</w:t>
            </w:r>
            <w:proofErr w:type="gram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"к</w:t>
            </w:r>
            <w:proofErr w:type="gram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ов-63ст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110134000004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51 327,00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7 332,12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ва0436 125а340010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110134000003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3 085,82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Урна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окрашеная</w:t>
            </w:r>
            <w:proofErr w:type="spell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110134000011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55"/>
        </w:trPr>
        <w:tc>
          <w:tcPr>
            <w:tcW w:w="10406" w:type="dxa"/>
            <w:gridSpan w:val="1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101.35, Транспортные средства – иное движимое имущество учреждения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161 200,00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110105030002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161 200,00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130 027,00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110106030001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мебели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110106030002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110106030012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Компьютерный стол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 2х тумбовый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10106040003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110106040004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металлический КБ-031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10106040013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110106040019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110106040020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2-Т картотечный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110106040021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110106040016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110106040017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110106040018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из ламинированной плиты т.32 мм, кромка ПВС (1900х900х760)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110136040001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439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приставной</w:t>
            </w:r>
            <w:proofErr w:type="gram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крышка из ламинированной плиты т.32мм. кромка ПВС подстолье из массива, ножки точеные (2400х900х730)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110136040002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выкатная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ламинированной плиты, крышка т.32мм (450х500х600)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110136040003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металлический SL-87Т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210104030019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Ф/А цифровой </w:t>
            </w:r>
            <w:proofErr w:type="spell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sony</w:t>
            </w:r>
            <w:proofErr w:type="spellEnd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DSC-W610 SILVER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110136000012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Атлант Экстра СП-А </w:t>
            </w:r>
            <w:proofErr w:type="spellStart"/>
            <w:proofErr w:type="gramStart"/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СП-А</w:t>
            </w:r>
            <w:proofErr w:type="spellEnd"/>
            <w:proofErr w:type="gram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110136040010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14 453,00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22"/>
        </w:trPr>
        <w:tc>
          <w:tcPr>
            <w:tcW w:w="171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ind w:firstLineChars="1000" w:firstLine="1600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648" w:type="dxa"/>
            <w:gridSpan w:val="1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тренажер маятниковый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32498D" w:rsidRPr="0032498D" w:rsidRDefault="0032498D" w:rsidP="0032498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110136050002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49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2498D" w:rsidRPr="0032498D" w:rsidTr="00293DBF">
        <w:trPr>
          <w:trHeight w:val="259"/>
        </w:trPr>
        <w:tc>
          <w:tcPr>
            <w:tcW w:w="10406" w:type="dxa"/>
            <w:gridSpan w:val="1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79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1 307 177,36</w:t>
            </w:r>
          </w:p>
        </w:tc>
        <w:tc>
          <w:tcPr>
            <w:tcW w:w="1507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77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32498D" w:rsidRPr="0032498D" w:rsidRDefault="0032498D" w:rsidP="00324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2498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7 332,12</w:t>
            </w:r>
          </w:p>
        </w:tc>
      </w:tr>
      <w:tr w:rsidR="00293DBF" w:rsidRPr="00293DBF" w:rsidTr="00293DBF">
        <w:trPr>
          <w:gridAfter w:val="1"/>
          <w:wAfter w:w="491" w:type="dxa"/>
          <w:trHeight w:val="499"/>
        </w:trPr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93D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имущества казны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199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259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259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199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259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30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293DBF" w:rsidRPr="00293DBF" w:rsidTr="00293DBF">
        <w:trPr>
          <w:gridAfter w:val="1"/>
          <w:wAfter w:w="491" w:type="dxa"/>
          <w:trHeight w:val="259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259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5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НФА, Амортизационная группа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10 706 780,32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8 243 887,32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6 213 628,32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4 950 117,32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6 213 628,32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4 950 117,32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1987,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110801100004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117 039,00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Газопровод среднего давления к центральной котельной  1996,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341 620,00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Газопровод среднего давления к котельной СОШ № 10 1996г,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22 151,00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Газопровод низкого давления по ул.К.Маркса: от Шевченко до 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Кооперативной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1997,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88 985,00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Газопровод низкого давления по Шевченко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Космонавтов до К.Маркса 1997г,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173 293,00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173 293,00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Газопровод низкого давления 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от Космонавтов до Сотникова 1997,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485 600,00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Газопровод низкого давления по Ленина: от К.Маркса до Сотникова 1997г,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303 525,00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303 525,00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Газопровод низкого давления по Шевченко: от К.Маркса до детского сада 1997,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52 084,00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Газопровод низкого давления по 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Первомайской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от Шевченко до Кооперативной 1999г,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64 686,00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аул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Кургоковский</w:t>
            </w:r>
            <w:proofErr w:type="spellEnd"/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Маламино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Кургоковского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1991г,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536 202,00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536 202,00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Подъездная автодорога от трассы до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Маламино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1996г,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135 284,00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135 284,00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МТФ №2 от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Маламино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ольность 1991г,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903 845,00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903 845,00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Подъезд МТФ №2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ольность 1990г,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38 534,00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от поворота х.Вольность до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х.Первокубанский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1992,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765 673,00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765 673,00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Прифермерские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дороги 1989г,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486 141,00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252 801,00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Дороги прочие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Маламино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Карс,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353 727,00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353 727,00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Внутифермерские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дороги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аламино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1984г,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262 532,00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асфальто-бетонное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покрытие улица Ленина 2,3 км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асфальто-бетонное</w:t>
            </w:r>
            <w:proofErr w:type="spellEnd"/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покрытие улица Пролетарская 0,35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Автодорога,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асфальтобенное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зержинского  0,5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асфальто-бетонное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покрытие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осмонавтов 0,62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асфальтобетонное покрытие пер. К.Маркса 0,72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асфальтобетонное покрытие ул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ооперативная 0,17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асфальтобетонное покрытие  ;  переулок Первомайский,0,32 км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асфальтобетонное покрытие,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арс, ул.Красная- 2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1108010530016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асфальтобетонное покрытие,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ольность, ул.Мира-1,7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 улица Кубанская, 1,8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 улица Кооперативная, 1,9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 ул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евченко- 2,2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ул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алинина- 2,2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ул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ирова-1,4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,гравийное покрытие, ул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енина- 0,2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ира- 1км,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Автодорога, гравийное покрытие,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- 0,25км,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гравийное покрытие, 1,1 км ул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ролетарская,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ападный - 0,45км,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зержинского- 0,272км,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пер.50 лет Октября-0,35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110801050029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 гравийное покрытие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переулок Космонавтов, 0,4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,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арла Маркса-0,6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ервомайский- 0,32км,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отникова- 0,4км,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осточный- 0,85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 ,гравийное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адовый- 0,75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гравийное покрытие,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ольность, ул.Колхозная-0,65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Автодорога, гравийное покрытие,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ул.Советская-0,9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грунтовое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ападный- 0,15км,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 грунтовое покрытие, пер.50 лет Октября- 0,45км,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грунтовое покрытие, пер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ервомайский- 0,5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Автодорога, грунтовое покрытие,  переулок Сотникова-0,6км,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1108010500041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Автодорога, грунтовое покрытие,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ул.Советская-0,8 км,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110801050042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Газопровод низкого давления проезд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110801040009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ЛЭП  0,4 кВ  проезд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110801060001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Стадион  0,6 га,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110801100006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аламино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2,2 га,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110801100007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Кладбище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ольность 0,4 га,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х.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Первокубанский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0,3 га,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110801100009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Кладбище х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 0,2 га,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Дамба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водоограждающая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Девятая группа (свыше 25 лет до 30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110801090002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ООШ №21, Восьмая группа (свыше 20 лет до 25 лет </w:t>
            </w: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110801080002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газовый СГ 16-200,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110801060011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дымовая,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110801060014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дымовая,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110801060015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для запаса воды,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Теплосети протяженностью 346 п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Десятая группа (свыше 30 лет)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436,32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Трибуны стадиона,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4 493 152,00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3 293 770,00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1 214 262,00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210104030009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Мотоблок WOR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MASTER MБ-2А,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лавки,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110136000010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лавочка, Третья группа (свыше 3 лет до 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110136000009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лавка, Третья группа (свыше 3 лет до 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110136000008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на пружине "Вертолет",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110113060002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на пружине "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Квадрацикл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110113060001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обьявлений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110136040011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сбора ТБО,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110136050009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Косилка роторная консольная КНР-1М Вулкан,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Городок детский развлекательный,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245 676,00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"Карета",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 "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82,1,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Плуг </w:t>
            </w:r>
            <w:proofErr w:type="gram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gram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  3,35 без предплужника,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FS 55 </w:t>
            </w:r>
            <w:proofErr w:type="spellStart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Мотокоса</w:t>
            </w:r>
            <w:proofErr w:type="spellEnd"/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Косилка,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110852040001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Петух,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парковая №3,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со спинкой, Четвертая группа (свыше 5 лет до 7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110852060001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Вертушка, Вторая группа (свыше 2 лет до 3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110852020003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"Корабль", Вторая группа (свыше 2 лет до 3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110852020004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"Мотоцикл", Вторая группа (свыше 2 лет до 3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110852020005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детский спортивный,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210104030024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3 269 830,00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3 269 830,00</w:t>
            </w:r>
          </w:p>
        </w:tc>
      </w:tr>
      <w:tr w:rsidR="00293DBF" w:rsidRPr="00293DBF" w:rsidTr="00293DBF">
        <w:trPr>
          <w:gridAfter w:val="1"/>
          <w:wAfter w:w="491" w:type="dxa"/>
          <w:trHeight w:val="439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Фильтрующая установка ФСР производительностью 100м3/ч, Шестая группа (свыше 10 лет до 15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110134060001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3 269 830,00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3 269 830,00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9 060,00</w:t>
            </w:r>
          </w:p>
        </w:tc>
      </w:tr>
      <w:tr w:rsidR="00293DBF" w:rsidRPr="00293DBF" w:rsidTr="00293DBF">
        <w:trPr>
          <w:gridAfter w:val="1"/>
          <w:wAfter w:w="491" w:type="dxa"/>
          <w:trHeight w:val="222"/>
        </w:trPr>
        <w:tc>
          <w:tcPr>
            <w:tcW w:w="278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5020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Бензопила, Пятая группа (свыше 7 лет до 10 лет включительно)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93DBF" w:rsidRPr="00293DBF" w:rsidRDefault="00293DBF" w:rsidP="00293DB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9 060,00</w:t>
            </w:r>
          </w:p>
        </w:tc>
      </w:tr>
      <w:tr w:rsidR="00293DBF" w:rsidRPr="00293DBF" w:rsidTr="00293DBF">
        <w:trPr>
          <w:gridAfter w:val="1"/>
          <w:wAfter w:w="491" w:type="dxa"/>
          <w:trHeight w:val="259"/>
        </w:trPr>
        <w:tc>
          <w:tcPr>
            <w:tcW w:w="9380" w:type="dxa"/>
            <w:gridSpan w:val="1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10 706 780,32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93DBF" w:rsidRPr="00293DBF" w:rsidRDefault="00293DBF" w:rsidP="00293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8 243 887,32</w:t>
            </w:r>
          </w:p>
        </w:tc>
      </w:tr>
      <w:tr w:rsidR="00293DBF" w:rsidRPr="00293DBF" w:rsidTr="00293DBF">
        <w:trPr>
          <w:gridAfter w:val="1"/>
          <w:wAfter w:w="491" w:type="dxa"/>
          <w:trHeight w:val="229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BF" w:rsidRPr="00293DBF" w:rsidRDefault="00293DBF" w:rsidP="00293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16067" w:rsidRDefault="00293DBF"/>
    <w:sectPr w:rsidR="00C16067" w:rsidSect="003249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498D"/>
    <w:rsid w:val="00242E45"/>
    <w:rsid w:val="00293DBF"/>
    <w:rsid w:val="0032498D"/>
    <w:rsid w:val="00431446"/>
    <w:rsid w:val="006575EC"/>
    <w:rsid w:val="008B0CD4"/>
    <w:rsid w:val="008D1247"/>
    <w:rsid w:val="00BB0455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D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3DBF"/>
    <w:rPr>
      <w:color w:val="800080"/>
      <w:u w:val="single"/>
    </w:rPr>
  </w:style>
  <w:style w:type="paragraph" w:customStyle="1" w:styleId="xl63">
    <w:name w:val="xl63"/>
    <w:basedOn w:val="a"/>
    <w:rsid w:val="002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93D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5">
    <w:name w:val="xl65"/>
    <w:basedOn w:val="a"/>
    <w:rsid w:val="00293D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93DBF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93DBF"/>
    <w:pPr>
      <w:pBdr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93DBF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3DBF"/>
    <w:pPr>
      <w:pBdr>
        <w:top w:val="single" w:sz="4" w:space="0" w:color="CCC085"/>
        <w:left w:val="single" w:sz="4" w:space="1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3DBF"/>
    <w:pPr>
      <w:pBdr>
        <w:top w:val="single" w:sz="4" w:space="0" w:color="CCC085"/>
        <w:left w:val="single" w:sz="4" w:space="19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29" w:color="CCC085"/>
      </w:pBdr>
      <w:spacing w:before="100" w:beforeAutospacing="1" w:after="100" w:afterAutospacing="1" w:line="240" w:lineRule="auto"/>
      <w:ind w:firstLineChars="6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3DB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2632</Words>
  <Characters>15009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2019-04-25T11:34:00Z</dcterms:created>
  <dcterms:modified xsi:type="dcterms:W3CDTF">2019-04-25T11:44:00Z</dcterms:modified>
</cp:coreProperties>
</file>